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0E6" w:rsidRDefault="00D300E6">
      <w:pPr>
        <w:pStyle w:val="a3"/>
        <w:spacing w:before="5"/>
        <w:rPr>
          <w:rFonts w:ascii="Times New Roman"/>
          <w:sz w:val="2"/>
        </w:rPr>
      </w:pPr>
    </w:p>
    <w:p w:rsidR="00D300E6" w:rsidRDefault="00FB167A">
      <w:pPr>
        <w:pStyle w:val="a3"/>
        <w:spacing w:before="46"/>
        <w:ind w:right="123"/>
        <w:jc w:val="right"/>
        <w:rPr>
          <w:rFonts w:ascii="ＭＳ 明朝" w:eastAsia="ＭＳ 明朝" w:hAnsi="ＭＳ 明朝"/>
          <w:spacing w:val="-10"/>
        </w:rPr>
      </w:pPr>
      <w:r>
        <w:rPr>
          <w:rFonts w:ascii="ＭＳ 明朝" w:eastAsia="ＭＳ 明朝" w:hAnsi="ＭＳ 明朝"/>
          <w:spacing w:val="19"/>
        </w:rPr>
        <w:t>（</w:t>
      </w:r>
      <w:r>
        <w:rPr>
          <w:rFonts w:ascii="ＭＳ 明朝" w:eastAsia="ＭＳ 明朝" w:hAnsi="ＭＳ 明朝"/>
          <w:spacing w:val="7"/>
        </w:rPr>
        <w:t>申請書イ－</w:t>
      </w:r>
      <w:r w:rsidR="00CC285F">
        <w:rPr>
          <w:rFonts w:ascii="ＭＳ 明朝" w:eastAsia="ＭＳ 明朝" w:hAnsi="ＭＳ 明朝" w:hint="eastAsia"/>
          <w:spacing w:val="7"/>
        </w:rPr>
        <w:t>④</w:t>
      </w:r>
      <w:r>
        <w:rPr>
          <w:rFonts w:ascii="ＭＳ 明朝" w:eastAsia="ＭＳ 明朝" w:hAnsi="ＭＳ 明朝"/>
          <w:spacing w:val="7"/>
        </w:rPr>
        <w:t>の添付書類</w:t>
      </w:r>
      <w:r>
        <w:rPr>
          <w:rFonts w:ascii="ＭＳ 明朝" w:eastAsia="ＭＳ 明朝" w:hAnsi="ＭＳ 明朝"/>
          <w:spacing w:val="-10"/>
        </w:rPr>
        <w:t>）</w:t>
      </w:r>
    </w:p>
    <w:p w:rsidR="00BC2B5A" w:rsidRPr="0070772F" w:rsidRDefault="00BC2B5A" w:rsidP="00BC2B5A">
      <w:pPr>
        <w:widowControl/>
        <w:spacing w:line="60" w:lineRule="auto"/>
        <w:rPr>
          <w:color w:val="000000"/>
          <w:spacing w:val="16"/>
          <w:szCs w:val="21"/>
        </w:rPr>
      </w:pPr>
    </w:p>
    <w:p w:rsidR="00BC2B5A" w:rsidRPr="0070772F" w:rsidRDefault="003E3D08" w:rsidP="00BC2B5A">
      <w:pPr>
        <w:widowControl/>
        <w:rPr>
          <w:color w:val="000000"/>
          <w:spacing w:val="16"/>
          <w:sz w:val="24"/>
        </w:rPr>
      </w:pPr>
      <w:r>
        <w:rPr>
          <w:rFonts w:hint="eastAsia"/>
          <w:color w:val="000000"/>
          <w:spacing w:val="16"/>
          <w:sz w:val="24"/>
        </w:rPr>
        <w:t>（表１</w:t>
      </w:r>
      <w:r w:rsidR="00BC2B5A" w:rsidRPr="0070772F">
        <w:rPr>
          <w:rFonts w:hint="eastAsia"/>
          <w:color w:val="000000"/>
          <w:spacing w:val="16"/>
          <w:sz w:val="24"/>
        </w:rPr>
        <w:t>：最近１か月</w:t>
      </w:r>
      <w:r w:rsidR="00BC2B5A">
        <w:rPr>
          <w:rFonts w:hint="eastAsia"/>
          <w:color w:val="000000"/>
          <w:spacing w:val="16"/>
          <w:sz w:val="24"/>
        </w:rPr>
        <w:t>間</w:t>
      </w:r>
      <w:r w:rsidR="00BC2B5A" w:rsidRPr="0070772F">
        <w:rPr>
          <w:rFonts w:hint="eastAsia"/>
          <w:color w:val="000000"/>
          <w:spacing w:val="16"/>
          <w:sz w:val="24"/>
        </w:rPr>
        <w:t>の売上高）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57"/>
        <w:gridCol w:w="3373"/>
      </w:tblGrid>
      <w:tr w:rsidR="00BC2B5A" w:rsidRPr="0070772F" w:rsidTr="00E60D3D">
        <w:tc>
          <w:tcPr>
            <w:tcW w:w="4957" w:type="dxa"/>
          </w:tcPr>
          <w:p w:rsidR="00BC2B5A" w:rsidRPr="0070772F" w:rsidRDefault="00BC2B5A" w:rsidP="000A2B9D">
            <w:pPr>
              <w:widowControl/>
              <w:jc w:val="left"/>
              <w:rPr>
                <w:sz w:val="24"/>
              </w:rPr>
            </w:pPr>
            <w:r w:rsidRPr="0070772F">
              <w:rPr>
                <w:rFonts w:hint="eastAsia"/>
                <w:sz w:val="24"/>
              </w:rPr>
              <w:t>指定業種の最近１か月</w:t>
            </w:r>
            <w:r>
              <w:rPr>
                <w:rFonts w:hint="eastAsia"/>
                <w:sz w:val="24"/>
              </w:rPr>
              <w:t>間</w:t>
            </w:r>
            <w:r w:rsidRPr="0070772F">
              <w:rPr>
                <w:rFonts w:hint="eastAsia"/>
                <w:sz w:val="24"/>
              </w:rPr>
              <w:t>の売上高【Ａ】</w:t>
            </w:r>
          </w:p>
        </w:tc>
        <w:tc>
          <w:tcPr>
            <w:tcW w:w="3373" w:type="dxa"/>
          </w:tcPr>
          <w:p w:rsidR="00BC2B5A" w:rsidRPr="0070772F" w:rsidRDefault="00BC2B5A" w:rsidP="000A2B9D">
            <w:pPr>
              <w:widowControl/>
              <w:jc w:val="right"/>
              <w:rPr>
                <w:sz w:val="24"/>
              </w:rPr>
            </w:pPr>
            <w:r w:rsidRPr="0070772F">
              <w:rPr>
                <w:rFonts w:hint="eastAsia"/>
                <w:sz w:val="24"/>
              </w:rPr>
              <w:t>円</w:t>
            </w:r>
          </w:p>
        </w:tc>
      </w:tr>
      <w:tr w:rsidR="00BC2B5A" w:rsidRPr="0070772F" w:rsidTr="00E60D3D">
        <w:tc>
          <w:tcPr>
            <w:tcW w:w="4957" w:type="dxa"/>
          </w:tcPr>
          <w:p w:rsidR="00BC2B5A" w:rsidRPr="0070772F" w:rsidRDefault="00BC2B5A" w:rsidP="000A2B9D">
            <w:pPr>
              <w:widowControl/>
              <w:jc w:val="left"/>
              <w:rPr>
                <w:sz w:val="24"/>
              </w:rPr>
            </w:pPr>
            <w:r w:rsidRPr="0070772F">
              <w:rPr>
                <w:rFonts w:hint="eastAsia"/>
                <w:sz w:val="24"/>
              </w:rPr>
              <w:t>企業全体の最近１か月</w:t>
            </w:r>
            <w:r>
              <w:rPr>
                <w:rFonts w:hint="eastAsia"/>
                <w:sz w:val="24"/>
              </w:rPr>
              <w:t>間</w:t>
            </w:r>
            <w:r w:rsidRPr="0070772F">
              <w:rPr>
                <w:rFonts w:hint="eastAsia"/>
                <w:sz w:val="24"/>
              </w:rPr>
              <w:t>の売上高【Ａ</w:t>
            </w:r>
            <w:r w:rsidRPr="0070772F">
              <w:rPr>
                <w:sz w:val="24"/>
              </w:rPr>
              <w:t>’</w:t>
            </w:r>
            <w:r w:rsidRPr="0070772F">
              <w:rPr>
                <w:rFonts w:hint="eastAsia"/>
                <w:sz w:val="24"/>
              </w:rPr>
              <w:t>】</w:t>
            </w:r>
          </w:p>
        </w:tc>
        <w:tc>
          <w:tcPr>
            <w:tcW w:w="3373" w:type="dxa"/>
          </w:tcPr>
          <w:p w:rsidR="00BC2B5A" w:rsidRPr="0070772F" w:rsidRDefault="00BC2B5A" w:rsidP="000A2B9D">
            <w:pPr>
              <w:widowControl/>
              <w:jc w:val="right"/>
              <w:rPr>
                <w:sz w:val="24"/>
              </w:rPr>
            </w:pPr>
            <w:r w:rsidRPr="0070772F">
              <w:rPr>
                <w:rFonts w:hint="eastAsia"/>
                <w:sz w:val="24"/>
              </w:rPr>
              <w:t>円</w:t>
            </w:r>
          </w:p>
        </w:tc>
      </w:tr>
      <w:tr w:rsidR="003E3D08" w:rsidRPr="0070772F" w:rsidTr="00E60D3D">
        <w:tc>
          <w:tcPr>
            <w:tcW w:w="4957" w:type="dxa"/>
          </w:tcPr>
          <w:p w:rsidR="003E3D08" w:rsidRPr="0070772F" w:rsidRDefault="003E3D08" w:rsidP="003E3D08">
            <w:pPr>
              <w:autoSpaceDE w:val="0"/>
              <w:autoSpaceDN w:val="0"/>
              <w:jc w:val="left"/>
              <w:rPr>
                <w:sz w:val="24"/>
              </w:rPr>
            </w:pPr>
            <w:r w:rsidRPr="0070772F">
              <w:rPr>
                <w:rFonts w:hint="eastAsia"/>
                <w:sz w:val="24"/>
              </w:rPr>
              <w:t>【Ａ】/【Ａ</w:t>
            </w:r>
            <w:r w:rsidRPr="0070772F">
              <w:rPr>
                <w:sz w:val="24"/>
              </w:rPr>
              <w:t>’</w:t>
            </w:r>
            <w:r w:rsidRPr="0070772F">
              <w:rPr>
                <w:rFonts w:hint="eastAsia"/>
                <w:sz w:val="24"/>
              </w:rPr>
              <w:t>】×100</w:t>
            </w:r>
          </w:p>
        </w:tc>
        <w:tc>
          <w:tcPr>
            <w:tcW w:w="3373" w:type="dxa"/>
          </w:tcPr>
          <w:p w:rsidR="003E3D08" w:rsidRPr="0070772F" w:rsidRDefault="003E3D08" w:rsidP="003E3D08">
            <w:pPr>
              <w:autoSpaceDE w:val="0"/>
              <w:autoSpaceDN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％</w:t>
            </w:r>
            <w:r w:rsidRPr="003E3D08">
              <w:rPr>
                <w:rFonts w:hint="eastAsia"/>
                <w:sz w:val="24"/>
              </w:rPr>
              <w:t>…</w:t>
            </w:r>
            <w:r>
              <w:rPr>
                <w:rFonts w:hint="eastAsia"/>
                <w:sz w:val="24"/>
              </w:rPr>
              <w:t xml:space="preserve">5%以上　</w:t>
            </w:r>
          </w:p>
        </w:tc>
      </w:tr>
    </w:tbl>
    <w:p w:rsidR="00BC2B5A" w:rsidRPr="0070772F" w:rsidRDefault="00BC2B5A" w:rsidP="00BC2B5A">
      <w:pPr>
        <w:widowControl/>
        <w:spacing w:line="120" w:lineRule="auto"/>
        <w:rPr>
          <w:sz w:val="24"/>
        </w:rPr>
      </w:pPr>
    </w:p>
    <w:p w:rsidR="00BC2B5A" w:rsidRPr="0070772F" w:rsidRDefault="00B32A60" w:rsidP="00BC2B5A">
      <w:pPr>
        <w:widowControl/>
        <w:rPr>
          <w:sz w:val="24"/>
        </w:rPr>
      </w:pPr>
      <w:r>
        <w:rPr>
          <w:rFonts w:hint="eastAsia"/>
          <w:sz w:val="24"/>
        </w:rPr>
        <w:t>（表２</w:t>
      </w:r>
      <w:r w:rsidR="00BC2B5A" w:rsidRPr="0070772F">
        <w:rPr>
          <w:rFonts w:hint="eastAsia"/>
          <w:sz w:val="24"/>
        </w:rPr>
        <w:t>：【Ａ】の直前３か月</w:t>
      </w:r>
      <w:r w:rsidR="00BC2B5A">
        <w:rPr>
          <w:rFonts w:hint="eastAsia"/>
          <w:sz w:val="24"/>
        </w:rPr>
        <w:t>間</w:t>
      </w:r>
      <w:r w:rsidR="00BC2B5A" w:rsidRPr="0070772F">
        <w:rPr>
          <w:rFonts w:hint="eastAsia"/>
          <w:sz w:val="24"/>
        </w:rPr>
        <w:t>の</w:t>
      </w:r>
      <w:r w:rsidR="00BC2B5A">
        <w:rPr>
          <w:rFonts w:hint="eastAsia"/>
          <w:sz w:val="24"/>
        </w:rPr>
        <w:t>平均</w:t>
      </w:r>
      <w:r w:rsidR="00BC2B5A" w:rsidRPr="0070772F">
        <w:rPr>
          <w:rFonts w:hint="eastAsia"/>
          <w:sz w:val="24"/>
        </w:rPr>
        <w:t>売上高）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82"/>
        <w:gridCol w:w="2948"/>
      </w:tblGrid>
      <w:tr w:rsidR="00BC2B5A" w:rsidRPr="0070772F" w:rsidTr="00E60D3D">
        <w:tc>
          <w:tcPr>
            <w:tcW w:w="5382" w:type="dxa"/>
          </w:tcPr>
          <w:p w:rsidR="00BC2B5A" w:rsidRPr="0070772F" w:rsidRDefault="00BC2B5A" w:rsidP="000A2B9D">
            <w:pPr>
              <w:widowControl/>
              <w:jc w:val="left"/>
              <w:rPr>
                <w:sz w:val="24"/>
              </w:rPr>
            </w:pPr>
            <w:r w:rsidRPr="0070772F">
              <w:rPr>
                <w:rFonts w:hint="eastAsia"/>
                <w:sz w:val="24"/>
              </w:rPr>
              <w:t>【Ａ】の直前３か月</w:t>
            </w:r>
            <w:r>
              <w:rPr>
                <w:rFonts w:hint="eastAsia"/>
                <w:sz w:val="24"/>
              </w:rPr>
              <w:t>間</w:t>
            </w:r>
            <w:r w:rsidRPr="0070772F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>平均</w:t>
            </w:r>
            <w:r w:rsidRPr="0070772F">
              <w:rPr>
                <w:rFonts w:hint="eastAsia"/>
                <w:sz w:val="24"/>
              </w:rPr>
              <w:t>売上高【Ｂ】</w:t>
            </w:r>
          </w:p>
        </w:tc>
        <w:tc>
          <w:tcPr>
            <w:tcW w:w="2948" w:type="dxa"/>
          </w:tcPr>
          <w:p w:rsidR="00BC2B5A" w:rsidRPr="0070772F" w:rsidRDefault="00BC2B5A" w:rsidP="000A2B9D">
            <w:pPr>
              <w:widowControl/>
              <w:jc w:val="right"/>
              <w:rPr>
                <w:sz w:val="24"/>
              </w:rPr>
            </w:pPr>
            <w:r w:rsidRPr="0070772F">
              <w:rPr>
                <w:rFonts w:hint="eastAsia"/>
                <w:sz w:val="24"/>
              </w:rPr>
              <w:t>円</w:t>
            </w:r>
          </w:p>
        </w:tc>
      </w:tr>
      <w:tr w:rsidR="00BC2B5A" w:rsidRPr="0070772F" w:rsidTr="00E60D3D">
        <w:tc>
          <w:tcPr>
            <w:tcW w:w="5382" w:type="dxa"/>
          </w:tcPr>
          <w:p w:rsidR="00BC2B5A" w:rsidRPr="0070772F" w:rsidRDefault="00BC2B5A" w:rsidP="000A2B9D">
            <w:pPr>
              <w:widowControl/>
              <w:jc w:val="left"/>
              <w:rPr>
                <w:sz w:val="24"/>
              </w:rPr>
            </w:pPr>
            <w:r w:rsidRPr="0070772F">
              <w:rPr>
                <w:rFonts w:hint="eastAsia"/>
                <w:sz w:val="24"/>
              </w:rPr>
              <w:t>【Ａ</w:t>
            </w:r>
            <w:r>
              <w:rPr>
                <w:sz w:val="24"/>
              </w:rPr>
              <w:t>’</w:t>
            </w:r>
            <w:r w:rsidRPr="0070772F">
              <w:rPr>
                <w:rFonts w:hint="eastAsia"/>
                <w:sz w:val="24"/>
              </w:rPr>
              <w:t>】の直前３か月</w:t>
            </w:r>
            <w:r>
              <w:rPr>
                <w:rFonts w:hint="eastAsia"/>
                <w:sz w:val="24"/>
              </w:rPr>
              <w:t>間</w:t>
            </w:r>
            <w:r w:rsidRPr="0070772F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>平均</w:t>
            </w:r>
            <w:r w:rsidRPr="0070772F">
              <w:rPr>
                <w:rFonts w:hint="eastAsia"/>
                <w:sz w:val="24"/>
              </w:rPr>
              <w:t>売上高【Ｂ</w:t>
            </w:r>
            <w:r w:rsidRPr="0070772F">
              <w:rPr>
                <w:sz w:val="24"/>
              </w:rPr>
              <w:t>’</w:t>
            </w:r>
            <w:r w:rsidRPr="0070772F">
              <w:rPr>
                <w:rFonts w:hint="eastAsia"/>
                <w:sz w:val="24"/>
              </w:rPr>
              <w:t>】</w:t>
            </w:r>
          </w:p>
        </w:tc>
        <w:tc>
          <w:tcPr>
            <w:tcW w:w="2948" w:type="dxa"/>
          </w:tcPr>
          <w:p w:rsidR="00BC2B5A" w:rsidRPr="0070772F" w:rsidRDefault="00BC2B5A" w:rsidP="000A2B9D">
            <w:pPr>
              <w:widowControl/>
              <w:jc w:val="right"/>
              <w:rPr>
                <w:sz w:val="24"/>
              </w:rPr>
            </w:pPr>
            <w:r w:rsidRPr="0070772F">
              <w:rPr>
                <w:rFonts w:hint="eastAsia"/>
                <w:sz w:val="24"/>
              </w:rPr>
              <w:t>円</w:t>
            </w:r>
          </w:p>
        </w:tc>
      </w:tr>
    </w:tbl>
    <w:p w:rsidR="00D300E6" w:rsidRDefault="00D300E6">
      <w:pPr>
        <w:pStyle w:val="a3"/>
        <w:rPr>
          <w:rFonts w:ascii="ＭＳ 明朝"/>
          <w:sz w:val="22"/>
        </w:rPr>
      </w:pPr>
    </w:p>
    <w:p w:rsidR="00BC2B5A" w:rsidRPr="0070772F" w:rsidRDefault="00BC2B5A" w:rsidP="00BC2B5A">
      <w:pPr>
        <w:suppressAutoHyphens/>
        <w:kinsoku w:val="0"/>
        <w:wordWrap w:val="0"/>
        <w:overflowPunct w:val="0"/>
        <w:adjustRightInd w:val="0"/>
        <w:spacing w:line="274" w:lineRule="atLeast"/>
        <w:textAlignment w:val="baseline"/>
        <w:rPr>
          <w:color w:val="000000"/>
          <w:spacing w:val="16"/>
          <w:sz w:val="24"/>
        </w:rPr>
      </w:pPr>
    </w:p>
    <w:p w:rsidR="00BC2B5A" w:rsidRPr="0070772F" w:rsidRDefault="00BC2B5A" w:rsidP="00BC2B5A">
      <w:pPr>
        <w:suppressAutoHyphens/>
        <w:kinsoku w:val="0"/>
        <w:wordWrap w:val="0"/>
        <w:overflowPunct w:val="0"/>
        <w:adjustRightInd w:val="0"/>
        <w:spacing w:line="274" w:lineRule="atLeast"/>
        <w:textAlignment w:val="baseline"/>
        <w:rPr>
          <w:sz w:val="24"/>
        </w:rPr>
      </w:pPr>
      <w:r w:rsidRPr="0070772F">
        <w:rPr>
          <w:rFonts w:hint="eastAsia"/>
          <w:color w:val="000000"/>
          <w:spacing w:val="16"/>
          <w:sz w:val="24"/>
        </w:rPr>
        <w:t>（１）指定業種の</w:t>
      </w:r>
      <w:r>
        <w:rPr>
          <w:rFonts w:hint="eastAsia"/>
          <w:color w:val="000000"/>
          <w:spacing w:val="16"/>
          <w:sz w:val="24"/>
        </w:rPr>
        <w:t>売上高の</w:t>
      </w:r>
      <w:r w:rsidRPr="0070772F">
        <w:rPr>
          <w:rFonts w:hint="eastAsia"/>
          <w:color w:val="000000"/>
          <w:spacing w:val="16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BC2B5A" w:rsidRPr="0070772F" w:rsidTr="000A2B9D">
        <w:tc>
          <w:tcPr>
            <w:tcW w:w="5387" w:type="dxa"/>
          </w:tcPr>
          <w:p w:rsidR="00BC2B5A" w:rsidRPr="0070772F" w:rsidRDefault="00BC2B5A" w:rsidP="000A2B9D">
            <w:pPr>
              <w:suppressAutoHyphens/>
              <w:kinsoku w:val="0"/>
              <w:wordWrap w:val="0"/>
              <w:spacing w:line="366" w:lineRule="atLeast"/>
              <w:rPr>
                <w:sz w:val="24"/>
                <w:u w:val="single"/>
              </w:rPr>
            </w:pPr>
            <w:r w:rsidRPr="0070772F">
              <w:rPr>
                <w:rFonts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:rsidR="00BC2B5A" w:rsidRPr="0070772F" w:rsidRDefault="00BC2B5A" w:rsidP="006B6791">
            <w:pPr>
              <w:suppressAutoHyphens/>
              <w:kinsoku w:val="0"/>
              <w:wordWrap w:val="0"/>
              <w:spacing w:line="366" w:lineRule="atLeast"/>
              <w:rPr>
                <w:sz w:val="24"/>
              </w:rPr>
            </w:pPr>
            <w:r w:rsidRPr="0070772F">
              <w:rPr>
                <w:rFonts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:rsidR="00BC2B5A" w:rsidRPr="0070772F" w:rsidRDefault="00BC2B5A" w:rsidP="000A2B9D">
            <w:pPr>
              <w:suppressAutoHyphens/>
              <w:kinsoku w:val="0"/>
              <w:wordWrap w:val="0"/>
              <w:spacing w:line="366" w:lineRule="atLeast"/>
              <w:rPr>
                <w:sz w:val="24"/>
              </w:rPr>
            </w:pPr>
            <w:r w:rsidRPr="0070772F">
              <w:rPr>
                <w:rFonts w:hint="eastAsia"/>
                <w:sz w:val="24"/>
              </w:rPr>
              <w:t xml:space="preserve">　　　　％</w:t>
            </w:r>
          </w:p>
        </w:tc>
      </w:tr>
      <w:tr w:rsidR="00BC2B5A" w:rsidRPr="0070772F" w:rsidTr="000A2B9D">
        <w:tc>
          <w:tcPr>
            <w:tcW w:w="5387" w:type="dxa"/>
          </w:tcPr>
          <w:p w:rsidR="00BC2B5A" w:rsidRPr="0070772F" w:rsidRDefault="00BC2B5A" w:rsidP="000A2B9D">
            <w:pPr>
              <w:suppressAutoHyphens/>
              <w:kinsoku w:val="0"/>
              <w:spacing w:line="366" w:lineRule="atLeast"/>
              <w:jc w:val="center"/>
              <w:rPr>
                <w:sz w:val="24"/>
              </w:rPr>
            </w:pPr>
            <w:r w:rsidRPr="0070772F">
              <w:rPr>
                <w:rFonts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:rsidR="00BC2B5A" w:rsidRPr="0070772F" w:rsidRDefault="00BC2B5A" w:rsidP="000A2B9D">
            <w:pPr>
              <w:suppressAutoHyphens/>
              <w:kinsoku w:val="0"/>
              <w:wordWrap w:val="0"/>
              <w:spacing w:line="366" w:lineRule="atLeast"/>
              <w:rPr>
                <w:sz w:val="24"/>
              </w:rPr>
            </w:pPr>
          </w:p>
        </w:tc>
        <w:tc>
          <w:tcPr>
            <w:tcW w:w="1544" w:type="dxa"/>
            <w:vMerge/>
          </w:tcPr>
          <w:p w:rsidR="00BC2B5A" w:rsidRPr="0070772F" w:rsidRDefault="00BC2B5A" w:rsidP="000A2B9D">
            <w:pPr>
              <w:suppressAutoHyphens/>
              <w:kinsoku w:val="0"/>
              <w:wordWrap w:val="0"/>
              <w:spacing w:line="366" w:lineRule="atLeast"/>
              <w:rPr>
                <w:sz w:val="24"/>
              </w:rPr>
            </w:pPr>
          </w:p>
        </w:tc>
      </w:tr>
    </w:tbl>
    <w:p w:rsidR="00CB12F0" w:rsidRPr="004E41C6" w:rsidRDefault="00CB12F0" w:rsidP="00CB12F0">
      <w:pPr>
        <w:suppressAutoHyphens/>
        <w:kinsoku w:val="0"/>
        <w:wordWrap w:val="0"/>
        <w:spacing w:line="366" w:lineRule="atLeast"/>
        <w:ind w:firstLineChars="1800" w:firstLine="4320"/>
        <w:rPr>
          <w:sz w:val="24"/>
        </w:rPr>
      </w:pPr>
      <w:r w:rsidRPr="004E41C6">
        <w:rPr>
          <w:rFonts w:hint="eastAsia"/>
          <w:sz w:val="24"/>
        </w:rPr>
        <w:t>（認定要件）減少率が</w:t>
      </w:r>
      <w:r w:rsidRPr="004E41C6">
        <w:rPr>
          <w:rFonts w:hint="eastAsia"/>
          <w:b/>
          <w:sz w:val="24"/>
          <w:u w:val="single"/>
        </w:rPr>
        <w:t>5％以上</w:t>
      </w:r>
      <w:r w:rsidRPr="004E41C6">
        <w:rPr>
          <w:rFonts w:hint="eastAsia"/>
          <w:sz w:val="24"/>
        </w:rPr>
        <w:t>である</w:t>
      </w:r>
    </w:p>
    <w:p w:rsidR="00256DBF" w:rsidRPr="00CB12F0" w:rsidRDefault="00CB12F0" w:rsidP="00CB12F0">
      <w:pPr>
        <w:pStyle w:val="a3"/>
        <w:ind w:firstLineChars="1800" w:firstLine="4320"/>
        <w:rPr>
          <w:rFonts w:ascii="ＭＳ 明朝" w:hint="eastAsia"/>
          <w:sz w:val="22"/>
        </w:rPr>
      </w:pPr>
      <w:r w:rsidRPr="004E41C6">
        <w:rPr>
          <w:rFonts w:cs="Times New Roman" w:hint="eastAsia"/>
          <w:kern w:val="2"/>
          <w:sz w:val="24"/>
          <w:szCs w:val="24"/>
        </w:rPr>
        <w:t>※減少率は、小数第三位以下切り捨て</w:t>
      </w:r>
    </w:p>
    <w:p w:rsidR="00256DBF" w:rsidRPr="00256DBF" w:rsidRDefault="00256DBF" w:rsidP="006B6791">
      <w:pPr>
        <w:suppressAutoHyphens/>
        <w:kinsoku w:val="0"/>
        <w:wordWrap w:val="0"/>
        <w:spacing w:line="366" w:lineRule="atLeast"/>
        <w:ind w:firstLineChars="1900" w:firstLine="4560"/>
        <w:rPr>
          <w:sz w:val="24"/>
        </w:rPr>
      </w:pPr>
    </w:p>
    <w:p w:rsidR="00BC2B5A" w:rsidRPr="0070772F" w:rsidRDefault="00BC2B5A" w:rsidP="00BC2B5A">
      <w:pPr>
        <w:suppressAutoHyphens/>
        <w:kinsoku w:val="0"/>
        <w:wordWrap w:val="0"/>
        <w:spacing w:line="366" w:lineRule="atLeast"/>
        <w:rPr>
          <w:color w:val="000000"/>
          <w:spacing w:val="16"/>
          <w:szCs w:val="21"/>
        </w:rPr>
      </w:pPr>
      <w:r w:rsidRPr="0070772F">
        <w:rPr>
          <w:rFonts w:hint="eastAsia"/>
          <w:sz w:val="24"/>
        </w:rPr>
        <w:t>（２）</w:t>
      </w:r>
      <w:r>
        <w:rPr>
          <w:rFonts w:hint="eastAsia"/>
          <w:sz w:val="24"/>
        </w:rPr>
        <w:t>企業</w:t>
      </w:r>
      <w:r w:rsidRPr="0070772F">
        <w:rPr>
          <w:rFonts w:hint="eastAsia"/>
          <w:color w:val="000000"/>
          <w:spacing w:val="16"/>
          <w:sz w:val="24"/>
        </w:rPr>
        <w:t>全体の</w:t>
      </w:r>
      <w:r>
        <w:rPr>
          <w:rFonts w:hint="eastAsia"/>
          <w:color w:val="000000"/>
          <w:spacing w:val="16"/>
          <w:sz w:val="24"/>
        </w:rPr>
        <w:t>売上高の</w:t>
      </w:r>
      <w:r w:rsidRPr="0070772F">
        <w:rPr>
          <w:rFonts w:hint="eastAsia"/>
          <w:color w:val="000000"/>
          <w:spacing w:val="16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BC2B5A" w:rsidRPr="0070772F" w:rsidTr="000A2B9D">
        <w:tc>
          <w:tcPr>
            <w:tcW w:w="5529" w:type="dxa"/>
          </w:tcPr>
          <w:p w:rsidR="00BC2B5A" w:rsidRPr="0070772F" w:rsidRDefault="00BC2B5A" w:rsidP="00BC2B5A">
            <w:pPr>
              <w:suppressAutoHyphens/>
              <w:kinsoku w:val="0"/>
              <w:wordWrap w:val="0"/>
              <w:spacing w:line="366" w:lineRule="atLeast"/>
              <w:rPr>
                <w:sz w:val="24"/>
                <w:u w:val="single"/>
              </w:rPr>
            </w:pPr>
            <w:r w:rsidRPr="0070772F">
              <w:rPr>
                <w:rFonts w:hint="eastAsia"/>
                <w:sz w:val="24"/>
                <w:u w:val="single"/>
              </w:rPr>
              <w:t>【Ｂ</w:t>
            </w:r>
            <w:r w:rsidRPr="0070772F">
              <w:rPr>
                <w:sz w:val="24"/>
                <w:u w:val="single"/>
              </w:rPr>
              <w:t>’</w:t>
            </w:r>
            <w:r w:rsidRPr="0070772F">
              <w:rPr>
                <w:rFonts w:hint="eastAsia"/>
                <w:sz w:val="24"/>
                <w:u w:val="single"/>
              </w:rPr>
              <w:t>】　　　　　円　－　【Ａ</w:t>
            </w:r>
            <w:r w:rsidRPr="0070772F">
              <w:rPr>
                <w:sz w:val="24"/>
                <w:u w:val="single"/>
              </w:rPr>
              <w:t>’</w:t>
            </w:r>
            <w:r w:rsidRPr="0070772F">
              <w:rPr>
                <w:rFonts w:hint="eastAsia"/>
                <w:sz w:val="24"/>
                <w:u w:val="single"/>
              </w:rPr>
              <w:t>】　　　　円</w:t>
            </w:r>
          </w:p>
        </w:tc>
        <w:tc>
          <w:tcPr>
            <w:tcW w:w="1431" w:type="dxa"/>
            <w:vMerge w:val="restart"/>
            <w:vAlign w:val="center"/>
          </w:tcPr>
          <w:p w:rsidR="00BC2B5A" w:rsidRPr="0070772F" w:rsidRDefault="00BC2B5A" w:rsidP="000A2B9D">
            <w:pPr>
              <w:suppressAutoHyphens/>
              <w:kinsoku w:val="0"/>
              <w:wordWrap w:val="0"/>
              <w:spacing w:line="366" w:lineRule="atLeast"/>
              <w:rPr>
                <w:sz w:val="24"/>
              </w:rPr>
            </w:pPr>
            <w:r w:rsidRPr="0070772F">
              <w:rPr>
                <w:rFonts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:rsidR="00BC2B5A" w:rsidRPr="0070772F" w:rsidRDefault="00BC2B5A" w:rsidP="000A2B9D">
            <w:pPr>
              <w:suppressAutoHyphens/>
              <w:kinsoku w:val="0"/>
              <w:wordWrap w:val="0"/>
              <w:spacing w:line="366" w:lineRule="atLeast"/>
              <w:rPr>
                <w:sz w:val="24"/>
              </w:rPr>
            </w:pPr>
            <w:r w:rsidRPr="0070772F">
              <w:rPr>
                <w:rFonts w:hint="eastAsia"/>
                <w:sz w:val="24"/>
              </w:rPr>
              <w:t xml:space="preserve">　　　　％</w:t>
            </w:r>
          </w:p>
        </w:tc>
      </w:tr>
      <w:tr w:rsidR="00BC2B5A" w:rsidRPr="0070772F" w:rsidTr="000A2B9D">
        <w:tc>
          <w:tcPr>
            <w:tcW w:w="5529" w:type="dxa"/>
          </w:tcPr>
          <w:p w:rsidR="00BC2B5A" w:rsidRPr="0070772F" w:rsidRDefault="00BC2B5A" w:rsidP="000A2B9D">
            <w:pPr>
              <w:suppressAutoHyphens/>
              <w:kinsoku w:val="0"/>
              <w:spacing w:line="366" w:lineRule="atLeast"/>
              <w:jc w:val="center"/>
              <w:rPr>
                <w:sz w:val="24"/>
              </w:rPr>
            </w:pPr>
            <w:r w:rsidRPr="0070772F">
              <w:rPr>
                <w:rFonts w:hint="eastAsia"/>
                <w:sz w:val="24"/>
              </w:rPr>
              <w:t>【Ｂ</w:t>
            </w:r>
            <w:r w:rsidRPr="0070772F">
              <w:rPr>
                <w:sz w:val="24"/>
              </w:rPr>
              <w:t>’</w:t>
            </w:r>
            <w:r w:rsidRPr="0070772F">
              <w:rPr>
                <w:rFonts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:rsidR="00BC2B5A" w:rsidRPr="0070772F" w:rsidRDefault="00BC2B5A" w:rsidP="000A2B9D">
            <w:pPr>
              <w:suppressAutoHyphens/>
              <w:kinsoku w:val="0"/>
              <w:wordWrap w:val="0"/>
              <w:spacing w:line="366" w:lineRule="atLeast"/>
              <w:rPr>
                <w:sz w:val="24"/>
              </w:rPr>
            </w:pPr>
          </w:p>
        </w:tc>
        <w:tc>
          <w:tcPr>
            <w:tcW w:w="1544" w:type="dxa"/>
            <w:vMerge/>
          </w:tcPr>
          <w:p w:rsidR="00BC2B5A" w:rsidRPr="0070772F" w:rsidRDefault="00BC2B5A" w:rsidP="000A2B9D">
            <w:pPr>
              <w:suppressAutoHyphens/>
              <w:kinsoku w:val="0"/>
              <w:wordWrap w:val="0"/>
              <w:spacing w:line="366" w:lineRule="atLeast"/>
              <w:rPr>
                <w:sz w:val="24"/>
              </w:rPr>
            </w:pPr>
          </w:p>
        </w:tc>
      </w:tr>
    </w:tbl>
    <w:p w:rsidR="00CB12F0" w:rsidRPr="004E41C6" w:rsidRDefault="00CB12F0" w:rsidP="00CB12F0">
      <w:pPr>
        <w:suppressAutoHyphens/>
        <w:kinsoku w:val="0"/>
        <w:wordWrap w:val="0"/>
        <w:spacing w:line="366" w:lineRule="atLeast"/>
        <w:ind w:firstLineChars="1800" w:firstLine="4320"/>
        <w:rPr>
          <w:sz w:val="24"/>
        </w:rPr>
      </w:pPr>
      <w:r w:rsidRPr="004E41C6">
        <w:rPr>
          <w:rFonts w:hint="eastAsia"/>
          <w:sz w:val="24"/>
        </w:rPr>
        <w:t>（認定要件）減少率が</w:t>
      </w:r>
      <w:r w:rsidRPr="004E41C6">
        <w:rPr>
          <w:rFonts w:hint="eastAsia"/>
          <w:b/>
          <w:sz w:val="24"/>
          <w:u w:val="single"/>
        </w:rPr>
        <w:t>5％以上</w:t>
      </w:r>
      <w:r w:rsidRPr="004E41C6">
        <w:rPr>
          <w:rFonts w:hint="eastAsia"/>
          <w:sz w:val="24"/>
        </w:rPr>
        <w:t>である</w:t>
      </w:r>
    </w:p>
    <w:p w:rsidR="00CB12F0" w:rsidRPr="001E39A5" w:rsidRDefault="00CB12F0" w:rsidP="00CB12F0">
      <w:pPr>
        <w:pStyle w:val="a3"/>
        <w:ind w:firstLineChars="1800" w:firstLine="4320"/>
        <w:rPr>
          <w:rFonts w:ascii="ＭＳ 明朝"/>
          <w:sz w:val="22"/>
        </w:rPr>
      </w:pPr>
      <w:r w:rsidRPr="004E41C6">
        <w:rPr>
          <w:rFonts w:cs="Times New Roman" w:hint="eastAsia"/>
          <w:kern w:val="2"/>
          <w:sz w:val="24"/>
          <w:szCs w:val="24"/>
        </w:rPr>
        <w:t>※減少率は、小数第三位以下切り捨て</w:t>
      </w:r>
    </w:p>
    <w:p w:rsidR="00BC2B5A" w:rsidRPr="00CB12F0" w:rsidRDefault="00BC2B5A" w:rsidP="00BC2B5A">
      <w:pPr>
        <w:pStyle w:val="a3"/>
        <w:rPr>
          <w:rFonts w:ascii="ＭＳ 明朝"/>
          <w:sz w:val="22"/>
        </w:rPr>
      </w:pPr>
    </w:p>
    <w:p w:rsidR="00C0433F" w:rsidRDefault="00C0433F" w:rsidP="00C0433F">
      <w:pPr>
        <w:widowControl/>
        <w:ind w:left="701" w:hangingChars="292" w:hanging="701"/>
        <w:rPr>
          <w:sz w:val="24"/>
        </w:rPr>
      </w:pPr>
      <w:r w:rsidRPr="0070772F">
        <w:rPr>
          <w:rFonts w:hint="eastAsia"/>
          <w:sz w:val="24"/>
        </w:rPr>
        <w:t>（注）認定申請にあたっては、営んでいる事業が全て指定業種に属することが疎明できる</w:t>
      </w:r>
    </w:p>
    <w:p w:rsidR="00C0433F" w:rsidRDefault="00C0433F" w:rsidP="00C0433F">
      <w:pPr>
        <w:widowControl/>
        <w:ind w:leftChars="100" w:left="681" w:hangingChars="192" w:hanging="461"/>
        <w:rPr>
          <w:sz w:val="24"/>
        </w:rPr>
      </w:pPr>
      <w:r w:rsidRPr="0070772F">
        <w:rPr>
          <w:rFonts w:hint="eastAsia"/>
          <w:sz w:val="24"/>
        </w:rPr>
        <w:t>書類等（例えば、取り扱っている製品・サービス等を疎明できる書類、許認可証など）や、</w:t>
      </w:r>
    </w:p>
    <w:p w:rsidR="00C0433F" w:rsidRPr="0070772F" w:rsidRDefault="00C0433F" w:rsidP="00C0433F">
      <w:pPr>
        <w:widowControl/>
        <w:ind w:leftChars="100" w:left="681" w:hangingChars="192" w:hanging="461"/>
        <w:rPr>
          <w:sz w:val="24"/>
        </w:rPr>
      </w:pPr>
      <w:r w:rsidRPr="0070772F">
        <w:rPr>
          <w:rFonts w:hint="eastAsia"/>
          <w:sz w:val="24"/>
        </w:rPr>
        <w:t>上記の売上高が分かる書類等（例えば、試算表や売上台帳など）の提出が必要。</w:t>
      </w:r>
    </w:p>
    <w:p w:rsidR="00C0433F" w:rsidRPr="00C0433F" w:rsidRDefault="00C0433F" w:rsidP="00BC2B5A">
      <w:pPr>
        <w:pStyle w:val="a3"/>
        <w:rPr>
          <w:rFonts w:ascii="ＭＳ 明朝"/>
          <w:sz w:val="22"/>
        </w:rPr>
      </w:pPr>
    </w:p>
    <w:p w:rsidR="00CB12F0" w:rsidRPr="004E41C6" w:rsidRDefault="00CB12F0" w:rsidP="00CB12F0">
      <w:pPr>
        <w:spacing w:line="320" w:lineRule="exact"/>
        <w:ind w:leftChars="64" w:left="141"/>
        <w:rPr>
          <w:sz w:val="24"/>
        </w:rPr>
      </w:pPr>
      <w:r w:rsidRPr="004E41C6">
        <w:rPr>
          <w:rFonts w:hint="eastAsia"/>
          <w:sz w:val="24"/>
        </w:rPr>
        <w:t>上記内容について、相違ありません。</w:t>
      </w:r>
    </w:p>
    <w:p w:rsidR="00CB12F0" w:rsidRPr="004E41C6" w:rsidRDefault="00CB12F0" w:rsidP="00CB12F0">
      <w:pPr>
        <w:spacing w:line="320" w:lineRule="exact"/>
        <w:ind w:leftChars="64" w:left="141"/>
        <w:rPr>
          <w:sz w:val="24"/>
        </w:rPr>
      </w:pPr>
    </w:p>
    <w:p w:rsidR="00CB12F0" w:rsidRPr="004E41C6" w:rsidRDefault="00CB12F0" w:rsidP="00CB12F0">
      <w:pPr>
        <w:spacing w:line="320" w:lineRule="exact"/>
        <w:ind w:leftChars="-193" w:left="-425" w:firstLineChars="257" w:firstLine="617"/>
        <w:rPr>
          <w:sz w:val="24"/>
        </w:rPr>
      </w:pPr>
      <w:r w:rsidRPr="004E41C6">
        <w:rPr>
          <w:rFonts w:hint="eastAsia"/>
          <w:sz w:val="24"/>
        </w:rPr>
        <w:t>令和　　年　　月　　日</w:t>
      </w:r>
    </w:p>
    <w:p w:rsidR="00CB12F0" w:rsidRPr="004E41C6" w:rsidRDefault="00CB12F0" w:rsidP="00CB12F0">
      <w:pPr>
        <w:spacing w:beforeLines="50" w:before="120" w:line="320" w:lineRule="exact"/>
        <w:ind w:firstLineChars="2200" w:firstLine="5280"/>
        <w:rPr>
          <w:sz w:val="24"/>
        </w:rPr>
      </w:pPr>
      <w:r w:rsidRPr="004E41C6">
        <w:rPr>
          <w:rFonts w:hint="eastAsia"/>
          <w:sz w:val="24"/>
          <w:u w:val="single"/>
        </w:rPr>
        <w:t>事業所名</w:t>
      </w:r>
      <w:r w:rsidRPr="004E41C6">
        <w:rPr>
          <w:rFonts w:asciiTheme="majorEastAsia" w:eastAsiaTheme="majorEastAsia" w:hAnsiTheme="majorEastAsia" w:hint="eastAsia"/>
          <w:u w:val="single"/>
        </w:rPr>
        <w:t xml:space="preserve">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Pr="004E41C6">
        <w:rPr>
          <w:rFonts w:asciiTheme="majorEastAsia" w:eastAsiaTheme="majorEastAsia" w:hAnsiTheme="majorEastAsia" w:hint="eastAsia"/>
          <w:u w:val="single"/>
        </w:rPr>
        <w:t xml:space="preserve">　　　</w:t>
      </w:r>
    </w:p>
    <w:p w:rsidR="00CB12F0" w:rsidRPr="004E41C6" w:rsidRDefault="00CB12F0" w:rsidP="00CB12F0">
      <w:pPr>
        <w:spacing w:beforeLines="100" w:before="240" w:line="320" w:lineRule="exact"/>
        <w:ind w:firstLineChars="2200" w:firstLine="5280"/>
        <w:rPr>
          <w:rFonts w:asciiTheme="majorEastAsia" w:eastAsiaTheme="majorEastAsia" w:hAnsiTheme="majorEastAsia"/>
          <w:u w:val="single"/>
        </w:rPr>
      </w:pPr>
      <w:r w:rsidRPr="004E41C6">
        <w:rPr>
          <w:rFonts w:hint="eastAsia"/>
          <w:sz w:val="24"/>
          <w:u w:val="single"/>
        </w:rPr>
        <w:t>代表者名</w:t>
      </w:r>
      <w:r w:rsidRPr="004E41C6">
        <w:rPr>
          <w:rFonts w:asciiTheme="majorEastAsia" w:eastAsiaTheme="majorEastAsia" w:hAnsiTheme="majorEastAsia" w:hint="eastAsia"/>
          <w:u w:val="single"/>
        </w:rPr>
        <w:t xml:space="preserve">　 </w:t>
      </w:r>
      <w:r w:rsidRPr="004E41C6">
        <w:rPr>
          <w:rFonts w:asciiTheme="majorEastAsia" w:eastAsiaTheme="majorEastAsia" w:hAnsiTheme="majorEastAsia"/>
          <w:u w:val="single"/>
        </w:rPr>
        <w:t xml:space="preserve"> </w:t>
      </w:r>
      <w:r w:rsidRPr="004E41C6">
        <w:rPr>
          <w:rFonts w:asciiTheme="majorEastAsia" w:eastAsiaTheme="majorEastAsia" w:hAnsiTheme="majorEastAsia" w:hint="eastAsia"/>
          <w:u w:val="single"/>
        </w:rPr>
        <w:t xml:space="preserve">　　　　　　　　　　　 </w:t>
      </w:r>
      <w:r w:rsidRPr="004E41C6">
        <w:rPr>
          <w:rFonts w:hint="eastAsia"/>
          <w:sz w:val="24"/>
          <w:u w:val="single"/>
        </w:rPr>
        <w:t xml:space="preserve">印　</w:t>
      </w:r>
    </w:p>
    <w:p w:rsidR="00D300E6" w:rsidRPr="00CB12F0" w:rsidRDefault="00D300E6" w:rsidP="00CB12F0">
      <w:pPr>
        <w:spacing w:line="320" w:lineRule="exact"/>
        <w:ind w:leftChars="64" w:left="141"/>
        <w:rPr>
          <w:rFonts w:ascii="ＭＳ 明朝" w:eastAsia="ＭＳ 明朝"/>
          <w:sz w:val="18"/>
        </w:rPr>
      </w:pPr>
      <w:bookmarkStart w:id="0" w:name="_GoBack"/>
      <w:bookmarkEnd w:id="0"/>
    </w:p>
    <w:sectPr w:rsidR="00D300E6" w:rsidRPr="00CB12F0">
      <w:pgSz w:w="11910" w:h="16840"/>
      <w:pgMar w:top="480" w:right="80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85F" w:rsidRDefault="00CC285F" w:rsidP="00CC285F">
      <w:r>
        <w:separator/>
      </w:r>
    </w:p>
  </w:endnote>
  <w:endnote w:type="continuationSeparator" w:id="0">
    <w:p w:rsidR="00CC285F" w:rsidRDefault="00CC285F" w:rsidP="00CC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85F" w:rsidRDefault="00CC285F" w:rsidP="00CC285F">
      <w:r>
        <w:separator/>
      </w:r>
    </w:p>
  </w:footnote>
  <w:footnote w:type="continuationSeparator" w:id="0">
    <w:p w:rsidR="00CC285F" w:rsidRDefault="00CC285F" w:rsidP="00CC2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10BA8"/>
    <w:multiLevelType w:val="hybridMultilevel"/>
    <w:tmpl w:val="A60463CA"/>
    <w:lvl w:ilvl="0" w:tplc="B152367A">
      <w:start w:val="1"/>
      <w:numFmt w:val="decimal"/>
      <w:lvlText w:val="%1."/>
      <w:lvlJc w:val="left"/>
      <w:pPr>
        <w:ind w:left="768" w:hanging="421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ja-JP" w:bidi="ar-SA"/>
      </w:rPr>
    </w:lvl>
    <w:lvl w:ilvl="1" w:tplc="6D885D80">
      <w:numFmt w:val="bullet"/>
      <w:lvlText w:val="•"/>
      <w:lvlJc w:val="left"/>
      <w:pPr>
        <w:ind w:left="1716" w:hanging="421"/>
      </w:pPr>
      <w:rPr>
        <w:rFonts w:hint="default"/>
        <w:lang w:val="en-US" w:eastAsia="ja-JP" w:bidi="ar-SA"/>
      </w:rPr>
    </w:lvl>
    <w:lvl w:ilvl="2" w:tplc="7F7AF8CA">
      <w:numFmt w:val="bullet"/>
      <w:lvlText w:val="•"/>
      <w:lvlJc w:val="left"/>
      <w:pPr>
        <w:ind w:left="2673" w:hanging="421"/>
      </w:pPr>
      <w:rPr>
        <w:rFonts w:hint="default"/>
        <w:lang w:val="en-US" w:eastAsia="ja-JP" w:bidi="ar-SA"/>
      </w:rPr>
    </w:lvl>
    <w:lvl w:ilvl="3" w:tplc="172A26C6">
      <w:numFmt w:val="bullet"/>
      <w:lvlText w:val="•"/>
      <w:lvlJc w:val="left"/>
      <w:pPr>
        <w:ind w:left="3629" w:hanging="421"/>
      </w:pPr>
      <w:rPr>
        <w:rFonts w:hint="default"/>
        <w:lang w:val="en-US" w:eastAsia="ja-JP" w:bidi="ar-SA"/>
      </w:rPr>
    </w:lvl>
    <w:lvl w:ilvl="4" w:tplc="D94E2164">
      <w:numFmt w:val="bullet"/>
      <w:lvlText w:val="•"/>
      <w:lvlJc w:val="left"/>
      <w:pPr>
        <w:ind w:left="4586" w:hanging="421"/>
      </w:pPr>
      <w:rPr>
        <w:rFonts w:hint="default"/>
        <w:lang w:val="en-US" w:eastAsia="ja-JP" w:bidi="ar-SA"/>
      </w:rPr>
    </w:lvl>
    <w:lvl w:ilvl="5" w:tplc="43765C78">
      <w:numFmt w:val="bullet"/>
      <w:lvlText w:val="•"/>
      <w:lvlJc w:val="left"/>
      <w:pPr>
        <w:ind w:left="5543" w:hanging="421"/>
      </w:pPr>
      <w:rPr>
        <w:rFonts w:hint="default"/>
        <w:lang w:val="en-US" w:eastAsia="ja-JP" w:bidi="ar-SA"/>
      </w:rPr>
    </w:lvl>
    <w:lvl w:ilvl="6" w:tplc="BEA8D124">
      <w:numFmt w:val="bullet"/>
      <w:lvlText w:val="•"/>
      <w:lvlJc w:val="left"/>
      <w:pPr>
        <w:ind w:left="6499" w:hanging="421"/>
      </w:pPr>
      <w:rPr>
        <w:rFonts w:hint="default"/>
        <w:lang w:val="en-US" w:eastAsia="ja-JP" w:bidi="ar-SA"/>
      </w:rPr>
    </w:lvl>
    <w:lvl w:ilvl="7" w:tplc="D8A48E8E">
      <w:numFmt w:val="bullet"/>
      <w:lvlText w:val="•"/>
      <w:lvlJc w:val="left"/>
      <w:pPr>
        <w:ind w:left="7456" w:hanging="421"/>
      </w:pPr>
      <w:rPr>
        <w:rFonts w:hint="default"/>
        <w:lang w:val="en-US" w:eastAsia="ja-JP" w:bidi="ar-SA"/>
      </w:rPr>
    </w:lvl>
    <w:lvl w:ilvl="8" w:tplc="7BD871B6">
      <w:numFmt w:val="bullet"/>
      <w:lvlText w:val="•"/>
      <w:lvlJc w:val="left"/>
      <w:pPr>
        <w:ind w:left="8413" w:hanging="421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300E6"/>
    <w:rsid w:val="00256DBF"/>
    <w:rsid w:val="003E3D08"/>
    <w:rsid w:val="00593AAA"/>
    <w:rsid w:val="006B6791"/>
    <w:rsid w:val="00A95855"/>
    <w:rsid w:val="00B32A60"/>
    <w:rsid w:val="00BA524B"/>
    <w:rsid w:val="00BC2B5A"/>
    <w:rsid w:val="00C0433F"/>
    <w:rsid w:val="00CB12F0"/>
    <w:rsid w:val="00CC285F"/>
    <w:rsid w:val="00D300E6"/>
    <w:rsid w:val="00E60D3D"/>
    <w:rsid w:val="00FB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6EB233"/>
  <w15:docId w15:val="{6E6BE0E7-D39C-45A7-AFB4-4B3FF0F0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B6791"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spacing w:before="263" w:line="286" w:lineRule="exact"/>
      <w:ind w:left="768" w:hanging="420"/>
    </w:pPr>
    <w:rPr>
      <w:rFonts w:ascii="ＭＳ 明朝" w:eastAsia="ＭＳ 明朝" w:hAnsi="ＭＳ 明朝" w:cs="ＭＳ 明朝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C28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285F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CC28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285F"/>
    <w:rPr>
      <w:rFonts w:ascii="ＭＳ ゴシック" w:eastAsia="ＭＳ ゴシック" w:hAnsi="ＭＳ ゴシック" w:cs="ＭＳ ゴシック"/>
      <w:lang w:eastAsia="ja-JP"/>
    </w:rPr>
  </w:style>
  <w:style w:type="table" w:styleId="aa">
    <w:name w:val="Table Grid"/>
    <w:basedOn w:val="a1"/>
    <w:uiPriority w:val="59"/>
    <w:rsid w:val="00BC2B5A"/>
    <w:pPr>
      <w:autoSpaceDE/>
      <w:autoSpaceDN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93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93AAA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customStyle="1" w:styleId="a4">
    <w:name w:val="本文 (文字)"/>
    <w:basedOn w:val="a0"/>
    <w:link w:val="a3"/>
    <w:uiPriority w:val="1"/>
    <w:rsid w:val="00256DBF"/>
    <w:rPr>
      <w:rFonts w:ascii="ＭＳ ゴシック" w:eastAsia="ＭＳ ゴシック" w:hAnsi="ＭＳ ゴシック" w:cs="ＭＳ ゴシック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前田　泰良</cp:lastModifiedBy>
  <cp:revision>13</cp:revision>
  <cp:lastPrinted>2024-11-27T02:56:00Z</cp:lastPrinted>
  <dcterms:created xsi:type="dcterms:W3CDTF">2024-05-28T23:57:00Z</dcterms:created>
  <dcterms:modified xsi:type="dcterms:W3CDTF">2024-11-28T23:58:00Z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2024-05-28T00:00:00Z</vt:filetime>
  </property>
  <property fmtid="{D5CDD505-2E9C-101B-9397-08002B2CF9AE}" pid="5" name="Producer">
    <vt:lpwstr>Microsoft® Word 2016</vt:lpwstr>
  </property>
</Properties>
</file>