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F7" w:rsidRDefault="00686BF7" w:rsidP="00F817BB">
      <w:pPr>
        <w:rPr>
          <w:sz w:val="24"/>
        </w:rPr>
      </w:pPr>
      <w:r>
        <w:rPr>
          <w:rFonts w:hint="eastAsia"/>
          <w:sz w:val="24"/>
        </w:rPr>
        <w:t>（様式消防１）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8"/>
        <w:gridCol w:w="6927"/>
      </w:tblGrid>
      <w:tr w:rsidR="00686BF7" w:rsidTr="00F817BB">
        <w:tc>
          <w:tcPr>
            <w:tcW w:w="91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BF7" w:rsidRDefault="00686BF7" w:rsidP="00F817BB">
            <w:pPr>
              <w:spacing w:line="360" w:lineRule="auto"/>
              <w:jc w:val="center"/>
              <w:rPr>
                <w:kern w:val="0"/>
                <w:sz w:val="24"/>
                <w:lang w:eastAsia="zh-TW"/>
              </w:rPr>
            </w:pPr>
            <w:r w:rsidRPr="008C16DD">
              <w:rPr>
                <w:rFonts w:hint="eastAsia"/>
                <w:spacing w:val="45"/>
                <w:kern w:val="0"/>
                <w:sz w:val="24"/>
                <w:fitText w:val="4080" w:id="-411949568"/>
                <w:lang w:eastAsia="zh-TW"/>
              </w:rPr>
              <w:t>消防水利施設</w:t>
            </w:r>
            <w:r w:rsidR="008C16DD" w:rsidRPr="008C16DD">
              <w:rPr>
                <w:rFonts w:hint="eastAsia"/>
                <w:spacing w:val="45"/>
                <w:kern w:val="0"/>
                <w:sz w:val="24"/>
                <w:fitText w:val="4080" w:id="-411949568"/>
              </w:rPr>
              <w:t>等</w:t>
            </w:r>
            <w:r w:rsidRPr="008C16DD">
              <w:rPr>
                <w:rFonts w:hint="eastAsia"/>
                <w:spacing w:val="45"/>
                <w:kern w:val="0"/>
                <w:sz w:val="24"/>
                <w:fitText w:val="4080" w:id="-411949568"/>
                <w:lang w:eastAsia="zh-TW"/>
              </w:rPr>
              <w:t>設置届出</w:t>
            </w:r>
            <w:r w:rsidRPr="008C16DD">
              <w:rPr>
                <w:rFonts w:hint="eastAsia"/>
                <w:spacing w:val="105"/>
                <w:kern w:val="0"/>
                <w:sz w:val="24"/>
                <w:fitText w:val="4080" w:id="-411949568"/>
                <w:lang w:eastAsia="zh-TW"/>
              </w:rPr>
              <w:t>書</w:t>
            </w:r>
          </w:p>
          <w:p w:rsidR="00686BF7" w:rsidRDefault="00686BF7" w:rsidP="00F817BB">
            <w:pPr>
              <w:spacing w:line="360" w:lineRule="auto"/>
              <w:ind w:right="240"/>
              <w:jc w:val="right"/>
              <w:rPr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>年　　　月　　　日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  <w:p w:rsidR="00686BF7" w:rsidRDefault="00686BF7" w:rsidP="00F817BB">
            <w:pPr>
              <w:spacing w:line="36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三郷市消防長　</w:t>
            </w:r>
            <w:r>
              <w:rPr>
                <w:rFonts w:hint="eastAsia"/>
                <w:sz w:val="24"/>
              </w:rPr>
              <w:t>あて</w:t>
            </w:r>
          </w:p>
          <w:p w:rsidR="00686BF7" w:rsidRDefault="00686BF7" w:rsidP="007C4F4D">
            <w:pPr>
              <w:spacing w:line="360" w:lineRule="auto"/>
              <w:ind w:firstLineChars="1700" w:firstLine="40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CN"/>
              </w:rPr>
              <w:t>住　　所</w:t>
            </w:r>
          </w:p>
          <w:p w:rsidR="00F97340" w:rsidRDefault="00686BF7" w:rsidP="007C4F4D">
            <w:pPr>
              <w:spacing w:line="360" w:lineRule="auto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届出者　氏　　名　　　　　　　　　　　　　</w:t>
            </w:r>
          </w:p>
          <w:p w:rsidR="00686BF7" w:rsidRDefault="00BB17C8" w:rsidP="00F97340">
            <w:pPr>
              <w:spacing w:line="360" w:lineRule="auto"/>
              <w:ind w:firstLineChars="3500" w:firstLine="8400"/>
              <w:rPr>
                <w:sz w:val="24"/>
                <w:lang w:eastAsia="zh-CN"/>
              </w:rPr>
            </w:pPr>
            <w:r>
              <w:rPr>
                <w:rFonts w:eastAsia="PMingLiU"/>
                <w:sz w:val="24"/>
                <w:lang w:eastAsia="zh-CN"/>
              </w:rPr>
              <w:fldChar w:fldCharType="begin"/>
            </w:r>
            <w:r w:rsidR="00686BF7">
              <w:rPr>
                <w:rFonts w:eastAsia="PMingLiU"/>
                <w:sz w:val="24"/>
                <w:lang w:eastAsia="zh-CN"/>
              </w:rPr>
              <w:instrText xml:space="preserve"> eq \o\ac(</w:instrText>
            </w:r>
            <w:r w:rsidR="00686BF7">
              <w:rPr>
                <w:rFonts w:eastAsia="PMingLiU" w:hint="eastAsia"/>
                <w:sz w:val="24"/>
                <w:lang w:eastAsia="zh-CN"/>
              </w:rPr>
              <w:instrText>○</w:instrText>
            </w:r>
            <w:r w:rsidR="00686BF7">
              <w:rPr>
                <w:rFonts w:eastAsia="PMingLiU"/>
                <w:sz w:val="24"/>
                <w:lang w:eastAsia="zh-CN"/>
              </w:rPr>
              <w:instrText>,</w:instrText>
            </w:r>
            <w:r w:rsidR="00686BF7">
              <w:rPr>
                <w:rFonts w:ascii="PMingLiU" w:eastAsia="PMingLiU" w:hint="eastAsia"/>
                <w:position w:val="3"/>
                <w:sz w:val="16"/>
                <w:lang w:eastAsia="zh-CN"/>
              </w:rPr>
              <w:instrText>印</w:instrText>
            </w:r>
            <w:r w:rsidR="00686BF7">
              <w:rPr>
                <w:rFonts w:eastAsia="PMingLiU"/>
                <w:sz w:val="24"/>
                <w:lang w:eastAsia="zh-CN"/>
              </w:rPr>
              <w:instrText>)</w:instrText>
            </w:r>
            <w:r>
              <w:rPr>
                <w:rFonts w:eastAsia="PMingLiU"/>
                <w:sz w:val="24"/>
                <w:lang w:eastAsia="zh-CN"/>
              </w:rPr>
              <w:fldChar w:fldCharType="end"/>
            </w:r>
          </w:p>
          <w:p w:rsidR="00686BF7" w:rsidRDefault="00686BF7" w:rsidP="007C4F4D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686BF7" w:rsidRDefault="00686BF7" w:rsidP="007C4F4D">
            <w:pPr>
              <w:spacing w:line="360" w:lineRule="auto"/>
              <w:ind w:firstLineChars="1800" w:firstLine="4320"/>
              <w:rPr>
                <w:sz w:val="24"/>
              </w:rPr>
            </w:pPr>
          </w:p>
          <w:p w:rsidR="00686BF7" w:rsidRDefault="00686BF7" w:rsidP="00F817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A2AD0" w:rsidRPr="00744293">
              <w:rPr>
                <w:rFonts w:hint="eastAsia"/>
                <w:sz w:val="24"/>
              </w:rPr>
              <w:t>消防水利施設、消防活動用空地</w:t>
            </w:r>
            <w:r w:rsidR="00DD08F1" w:rsidRPr="00744293">
              <w:rPr>
                <w:rFonts w:hint="eastAsia"/>
                <w:sz w:val="24"/>
              </w:rPr>
              <w:t>及び</w:t>
            </w:r>
            <w:r w:rsidR="00F86E35">
              <w:rPr>
                <w:rFonts w:hint="eastAsia"/>
                <w:sz w:val="24"/>
              </w:rPr>
              <w:t>その</w:t>
            </w:r>
            <w:r w:rsidR="00DD08F1" w:rsidRPr="00744293">
              <w:rPr>
                <w:rFonts w:hint="eastAsia"/>
                <w:sz w:val="24"/>
              </w:rPr>
              <w:t>進入路の技術等に関する基準</w:t>
            </w:r>
            <w:r>
              <w:rPr>
                <w:rFonts w:hint="eastAsia"/>
                <w:sz w:val="24"/>
              </w:rPr>
              <w:t>に基づき、消防水利施設を、下記のとおり設置します。</w:t>
            </w:r>
          </w:p>
          <w:p w:rsidR="00686BF7" w:rsidRDefault="00686BF7" w:rsidP="00F817BB">
            <w:pPr>
              <w:spacing w:line="360" w:lineRule="auto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686BF7" w:rsidTr="00F817BB">
        <w:tc>
          <w:tcPr>
            <w:tcW w:w="2088" w:type="dxa"/>
            <w:tcBorders>
              <w:left w:val="single" w:sz="12" w:space="0" w:color="auto"/>
            </w:tcBorders>
          </w:tcPr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</w:p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  <w:r w:rsidRPr="00F817BB">
              <w:rPr>
                <w:rFonts w:hint="eastAsia"/>
                <w:spacing w:val="180"/>
                <w:kern w:val="0"/>
                <w:sz w:val="24"/>
                <w:fitText w:val="1440" w:id="-411949567"/>
              </w:rPr>
              <w:t>所在</w:t>
            </w:r>
            <w:r w:rsidRPr="00F817BB">
              <w:rPr>
                <w:rFonts w:hint="eastAsia"/>
                <w:kern w:val="0"/>
                <w:sz w:val="24"/>
                <w:fitText w:val="1440" w:id="-411949567"/>
              </w:rPr>
              <w:t>地</w:t>
            </w:r>
          </w:p>
          <w:p w:rsidR="00686BF7" w:rsidRDefault="00686BF7" w:rsidP="00F817BB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tcBorders>
              <w:right w:val="single" w:sz="12" w:space="0" w:color="auto"/>
            </w:tcBorders>
          </w:tcPr>
          <w:p w:rsidR="00686BF7" w:rsidRDefault="00686BF7" w:rsidP="00F817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三郷市</w:t>
            </w:r>
          </w:p>
        </w:tc>
      </w:tr>
      <w:tr w:rsidR="00686BF7" w:rsidTr="00F817BB">
        <w:tc>
          <w:tcPr>
            <w:tcW w:w="2088" w:type="dxa"/>
            <w:tcBorders>
              <w:left w:val="single" w:sz="12" w:space="0" w:color="auto"/>
            </w:tcBorders>
          </w:tcPr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</w:p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  <w:r w:rsidRPr="00F817BB">
              <w:rPr>
                <w:rFonts w:hint="eastAsia"/>
                <w:spacing w:val="180"/>
                <w:kern w:val="0"/>
                <w:sz w:val="24"/>
                <w:fitText w:val="1440" w:id="-411949566"/>
              </w:rPr>
              <w:t xml:space="preserve">種　</w:t>
            </w:r>
            <w:r w:rsidRPr="00F817BB">
              <w:rPr>
                <w:rFonts w:hint="eastAsia"/>
                <w:kern w:val="0"/>
                <w:sz w:val="24"/>
                <w:fitText w:val="1440" w:id="-411949566"/>
              </w:rPr>
              <w:t>別</w:t>
            </w:r>
          </w:p>
          <w:p w:rsidR="00686BF7" w:rsidRDefault="00686BF7" w:rsidP="00F817BB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tcBorders>
              <w:right w:val="single" w:sz="12" w:space="0" w:color="auto"/>
            </w:tcBorders>
          </w:tcPr>
          <w:p w:rsidR="00686BF7" w:rsidRDefault="00686BF7" w:rsidP="00F817BB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F817BB">
              <w:rPr>
                <w:rFonts w:hint="eastAsia"/>
                <w:spacing w:val="60"/>
                <w:kern w:val="0"/>
                <w:sz w:val="24"/>
                <w:fitText w:val="960" w:id="-411949565"/>
              </w:rPr>
              <w:t>消火</w:t>
            </w:r>
            <w:r w:rsidRPr="00F817BB">
              <w:rPr>
                <w:rFonts w:hint="eastAsia"/>
                <w:kern w:val="0"/>
                <w:sz w:val="24"/>
                <w:fitText w:val="960" w:id="-411949565"/>
              </w:rPr>
              <w:t>栓</w:t>
            </w:r>
            <w:r>
              <w:rPr>
                <w:rFonts w:hint="eastAsia"/>
                <w:kern w:val="0"/>
                <w:sz w:val="24"/>
              </w:rPr>
              <w:t>（　　　　　基）</w:t>
            </w:r>
          </w:p>
          <w:p w:rsidR="00686BF7" w:rsidRDefault="00686BF7" w:rsidP="00F817BB">
            <w:pPr>
              <w:rPr>
                <w:kern w:val="0"/>
                <w:sz w:val="24"/>
              </w:rPr>
            </w:pPr>
          </w:p>
          <w:p w:rsidR="00686BF7" w:rsidRDefault="00686BF7" w:rsidP="00F817B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防火水槽（　　　　　基）　容　量（　　　　　　　</w:t>
            </w:r>
            <w:r>
              <w:rPr>
                <w:rFonts w:eastAsia="Batang" w:hint="eastAsia"/>
                <w:kern w:val="0"/>
                <w:sz w:val="24"/>
              </w:rPr>
              <w:t>㎥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:rsidR="008C16DD" w:rsidRDefault="008C16DD" w:rsidP="00F817BB">
            <w:pPr>
              <w:rPr>
                <w:kern w:val="0"/>
                <w:sz w:val="24"/>
              </w:rPr>
            </w:pPr>
          </w:p>
          <w:p w:rsidR="008C16DD" w:rsidRDefault="008C16DD" w:rsidP="00F817BB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消防活動空地（建築物　　　　　　　　側）</w:t>
            </w:r>
          </w:p>
        </w:tc>
      </w:tr>
      <w:tr w:rsidR="00686BF7" w:rsidTr="00F817BB">
        <w:tc>
          <w:tcPr>
            <w:tcW w:w="2088" w:type="dxa"/>
            <w:tcBorders>
              <w:left w:val="single" w:sz="12" w:space="0" w:color="auto"/>
            </w:tcBorders>
          </w:tcPr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</w:p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  <w:r w:rsidRPr="00F817BB">
              <w:rPr>
                <w:rFonts w:hint="eastAsia"/>
                <w:spacing w:val="30"/>
                <w:kern w:val="0"/>
                <w:sz w:val="24"/>
                <w:fitText w:val="1440" w:id="-411949564"/>
              </w:rPr>
              <w:t>構造・寸</w:t>
            </w:r>
            <w:r w:rsidRPr="00F817BB">
              <w:rPr>
                <w:rFonts w:hint="eastAsia"/>
                <w:kern w:val="0"/>
                <w:sz w:val="24"/>
                <w:fitText w:val="1440" w:id="-411949564"/>
              </w:rPr>
              <w:t>法</w:t>
            </w:r>
          </w:p>
          <w:p w:rsidR="00686BF7" w:rsidRDefault="00686BF7" w:rsidP="00F817BB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tcBorders>
              <w:right w:val="single" w:sz="12" w:space="0" w:color="auto"/>
            </w:tcBorders>
          </w:tcPr>
          <w:p w:rsidR="00686BF7" w:rsidRDefault="00686BF7" w:rsidP="00F817BB">
            <w:pPr>
              <w:rPr>
                <w:sz w:val="24"/>
              </w:rPr>
            </w:pPr>
          </w:p>
        </w:tc>
      </w:tr>
      <w:tr w:rsidR="00686BF7" w:rsidTr="00F817BB">
        <w:tc>
          <w:tcPr>
            <w:tcW w:w="2088" w:type="dxa"/>
            <w:tcBorders>
              <w:left w:val="single" w:sz="12" w:space="0" w:color="auto"/>
            </w:tcBorders>
          </w:tcPr>
          <w:p w:rsidR="00686BF7" w:rsidRDefault="00686BF7" w:rsidP="00F817BB">
            <w:pPr>
              <w:spacing w:line="360" w:lineRule="auto"/>
              <w:jc w:val="center"/>
              <w:rPr>
                <w:sz w:val="24"/>
              </w:rPr>
            </w:pPr>
            <w:r w:rsidRPr="00F817BB">
              <w:rPr>
                <w:rFonts w:hint="eastAsia"/>
                <w:spacing w:val="30"/>
                <w:kern w:val="0"/>
                <w:sz w:val="24"/>
                <w:fitText w:val="1440" w:id="-411949563"/>
              </w:rPr>
              <w:t>着手予定</w:t>
            </w:r>
            <w:r w:rsidRPr="00F817BB">
              <w:rPr>
                <w:rFonts w:hint="eastAsia"/>
                <w:kern w:val="0"/>
                <w:sz w:val="24"/>
                <w:fitText w:val="1440" w:id="-411949563"/>
              </w:rPr>
              <w:t>日</w:t>
            </w:r>
          </w:p>
        </w:tc>
        <w:tc>
          <w:tcPr>
            <w:tcW w:w="7029" w:type="dxa"/>
            <w:tcBorders>
              <w:right w:val="single" w:sz="12" w:space="0" w:color="auto"/>
            </w:tcBorders>
          </w:tcPr>
          <w:p w:rsidR="00686BF7" w:rsidRDefault="003B3EC1" w:rsidP="00F817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</w:t>
            </w:r>
            <w:r w:rsidR="00686BF7">
              <w:rPr>
                <w:rFonts w:hint="eastAsia"/>
                <w:sz w:val="24"/>
              </w:rPr>
              <w:t>日</w:t>
            </w:r>
          </w:p>
        </w:tc>
      </w:tr>
      <w:tr w:rsidR="00686BF7" w:rsidTr="00F817BB"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686BF7" w:rsidRDefault="00686BF7" w:rsidP="00F817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7029" w:type="dxa"/>
            <w:tcBorders>
              <w:bottom w:val="single" w:sz="12" w:space="0" w:color="auto"/>
              <w:right w:val="single" w:sz="12" w:space="0" w:color="auto"/>
            </w:tcBorders>
          </w:tcPr>
          <w:p w:rsidR="00686BF7" w:rsidRDefault="00686BF7" w:rsidP="00F817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備　考</w:t>
            </w:r>
          </w:p>
          <w:p w:rsidR="00686BF7" w:rsidRDefault="00686BF7" w:rsidP="00F817BB">
            <w:pPr>
              <w:spacing w:line="360" w:lineRule="auto"/>
              <w:rPr>
                <w:sz w:val="24"/>
              </w:rPr>
            </w:pPr>
          </w:p>
          <w:p w:rsidR="00686BF7" w:rsidRDefault="00686BF7" w:rsidP="00F817BB">
            <w:pPr>
              <w:spacing w:line="360" w:lineRule="auto"/>
              <w:rPr>
                <w:sz w:val="24"/>
              </w:rPr>
            </w:pPr>
          </w:p>
        </w:tc>
      </w:tr>
    </w:tbl>
    <w:p w:rsidR="00686BF7" w:rsidRDefault="00686BF7" w:rsidP="008C16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備　　考　１　※印のある欄は記入しないこと。</w:t>
      </w:r>
    </w:p>
    <w:p w:rsidR="00686BF7" w:rsidRDefault="00686BF7" w:rsidP="00F817BB">
      <w:pPr>
        <w:rPr>
          <w:sz w:val="24"/>
        </w:rPr>
      </w:pPr>
      <w:r>
        <w:rPr>
          <w:rFonts w:hint="eastAsia"/>
          <w:sz w:val="24"/>
        </w:rPr>
        <w:t xml:space="preserve">　　　　　　２　２部提出のこと。</w:t>
      </w:r>
    </w:p>
    <w:p w:rsidR="00686BF7" w:rsidRDefault="00686BF7" w:rsidP="00F817BB">
      <w:pPr>
        <w:rPr>
          <w:sz w:val="24"/>
        </w:rPr>
      </w:pPr>
      <w:r>
        <w:rPr>
          <w:rFonts w:hint="eastAsia"/>
          <w:sz w:val="24"/>
        </w:rPr>
        <w:t xml:space="preserve">　添付書類　案内図、配置図、構造図各２部</w:t>
      </w:r>
    </w:p>
    <w:p w:rsidR="00686BF7" w:rsidRPr="009C19A1" w:rsidRDefault="00686BF7" w:rsidP="00F817BB">
      <w:pPr>
        <w:rPr>
          <w:sz w:val="24"/>
        </w:rPr>
      </w:pPr>
    </w:p>
    <w:sectPr w:rsidR="00686BF7" w:rsidRPr="009C19A1" w:rsidSect="00124688">
      <w:pgSz w:w="11906" w:h="16838"/>
      <w:pgMar w:top="1418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94" w:rsidRDefault="00FB2694" w:rsidP="0041068C">
      <w:r>
        <w:separator/>
      </w:r>
    </w:p>
  </w:endnote>
  <w:endnote w:type="continuationSeparator" w:id="0">
    <w:p w:rsidR="00FB2694" w:rsidRDefault="00FB2694" w:rsidP="0041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94" w:rsidRDefault="00FB2694" w:rsidP="0041068C">
      <w:r>
        <w:separator/>
      </w:r>
    </w:p>
  </w:footnote>
  <w:footnote w:type="continuationSeparator" w:id="0">
    <w:p w:rsidR="00FB2694" w:rsidRDefault="00FB2694" w:rsidP="00410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32"/>
    <w:multiLevelType w:val="hybridMultilevel"/>
    <w:tmpl w:val="37341FC6"/>
    <w:lvl w:ilvl="0" w:tplc="C756CD1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1">
    <w:nsid w:val="27E00399"/>
    <w:multiLevelType w:val="hybridMultilevel"/>
    <w:tmpl w:val="B53661E6"/>
    <w:lvl w:ilvl="0" w:tplc="69C08480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2">
    <w:nsid w:val="2F481091"/>
    <w:multiLevelType w:val="hybridMultilevel"/>
    <w:tmpl w:val="806E6BC2"/>
    <w:lvl w:ilvl="0" w:tplc="6AAE24C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3C5E178B"/>
    <w:multiLevelType w:val="hybridMultilevel"/>
    <w:tmpl w:val="F75C4B22"/>
    <w:lvl w:ilvl="0" w:tplc="904E85D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D19006A8">
      <w:start w:val="14"/>
      <w:numFmt w:val="decimal"/>
      <w:lvlText w:val="(%2"/>
      <w:lvlJc w:val="left"/>
      <w:pPr>
        <w:tabs>
          <w:tab w:val="num" w:pos="1486"/>
        </w:tabs>
        <w:ind w:left="1486" w:hanging="58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4">
    <w:nsid w:val="40A07E56"/>
    <w:multiLevelType w:val="hybridMultilevel"/>
    <w:tmpl w:val="F76229D8"/>
    <w:lvl w:ilvl="0" w:tplc="38BE206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>
    <w:nsid w:val="490B72FF"/>
    <w:multiLevelType w:val="hybridMultilevel"/>
    <w:tmpl w:val="B576E1AA"/>
    <w:lvl w:ilvl="0" w:tplc="C2328D3A">
      <w:start w:val="1"/>
      <w:numFmt w:val="decimal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abstractNum w:abstractNumId="6">
    <w:nsid w:val="51A44F9B"/>
    <w:multiLevelType w:val="hybridMultilevel"/>
    <w:tmpl w:val="D602B866"/>
    <w:lvl w:ilvl="0" w:tplc="85241AE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>
    <w:nsid w:val="5FB20171"/>
    <w:multiLevelType w:val="hybridMultilevel"/>
    <w:tmpl w:val="146E2EAC"/>
    <w:lvl w:ilvl="0" w:tplc="904E85D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9F"/>
    <w:rsid w:val="0000180D"/>
    <w:rsid w:val="00004975"/>
    <w:rsid w:val="00011806"/>
    <w:rsid w:val="00023A89"/>
    <w:rsid w:val="0005720B"/>
    <w:rsid w:val="00072C30"/>
    <w:rsid w:val="00083D23"/>
    <w:rsid w:val="000A4864"/>
    <w:rsid w:val="000B6DB5"/>
    <w:rsid w:val="000C1F30"/>
    <w:rsid w:val="000C23AD"/>
    <w:rsid w:val="00124688"/>
    <w:rsid w:val="00125C63"/>
    <w:rsid w:val="0013053A"/>
    <w:rsid w:val="00137376"/>
    <w:rsid w:val="00165310"/>
    <w:rsid w:val="001A74D7"/>
    <w:rsid w:val="001B1804"/>
    <w:rsid w:val="001C449D"/>
    <w:rsid w:val="001F6DF8"/>
    <w:rsid w:val="00207CF5"/>
    <w:rsid w:val="002D0E84"/>
    <w:rsid w:val="002E1631"/>
    <w:rsid w:val="002F075F"/>
    <w:rsid w:val="00303C69"/>
    <w:rsid w:val="00312B66"/>
    <w:rsid w:val="00335EE1"/>
    <w:rsid w:val="00393AF0"/>
    <w:rsid w:val="003B3EC1"/>
    <w:rsid w:val="003C6717"/>
    <w:rsid w:val="003C6F90"/>
    <w:rsid w:val="003D7043"/>
    <w:rsid w:val="0041068C"/>
    <w:rsid w:val="00436609"/>
    <w:rsid w:val="00465B78"/>
    <w:rsid w:val="004A41FF"/>
    <w:rsid w:val="004A7CEB"/>
    <w:rsid w:val="004C3CFC"/>
    <w:rsid w:val="004F09C5"/>
    <w:rsid w:val="00501F9B"/>
    <w:rsid w:val="00510269"/>
    <w:rsid w:val="00517FB1"/>
    <w:rsid w:val="00526E1D"/>
    <w:rsid w:val="00532056"/>
    <w:rsid w:val="005328F0"/>
    <w:rsid w:val="005615A8"/>
    <w:rsid w:val="00563652"/>
    <w:rsid w:val="00563EA6"/>
    <w:rsid w:val="0058263B"/>
    <w:rsid w:val="005A5841"/>
    <w:rsid w:val="005B262E"/>
    <w:rsid w:val="005B7A98"/>
    <w:rsid w:val="005C438D"/>
    <w:rsid w:val="00631B38"/>
    <w:rsid w:val="00632258"/>
    <w:rsid w:val="00633A9B"/>
    <w:rsid w:val="00654F7F"/>
    <w:rsid w:val="00670328"/>
    <w:rsid w:val="006850B5"/>
    <w:rsid w:val="006856EE"/>
    <w:rsid w:val="00686BF7"/>
    <w:rsid w:val="006C5CF9"/>
    <w:rsid w:val="006D4A86"/>
    <w:rsid w:val="006E02B0"/>
    <w:rsid w:val="006E57F7"/>
    <w:rsid w:val="00705CEA"/>
    <w:rsid w:val="007172E9"/>
    <w:rsid w:val="00727DA9"/>
    <w:rsid w:val="00730F4C"/>
    <w:rsid w:val="00744293"/>
    <w:rsid w:val="00750A4E"/>
    <w:rsid w:val="00782918"/>
    <w:rsid w:val="007A3DE6"/>
    <w:rsid w:val="007B645C"/>
    <w:rsid w:val="007C4F4D"/>
    <w:rsid w:val="007E0CEC"/>
    <w:rsid w:val="007E66C6"/>
    <w:rsid w:val="007F3863"/>
    <w:rsid w:val="0080734E"/>
    <w:rsid w:val="0081799F"/>
    <w:rsid w:val="008524D3"/>
    <w:rsid w:val="0087201A"/>
    <w:rsid w:val="008A2AD0"/>
    <w:rsid w:val="008B6ECD"/>
    <w:rsid w:val="008C07DC"/>
    <w:rsid w:val="008C16DD"/>
    <w:rsid w:val="008D4B00"/>
    <w:rsid w:val="008E40AA"/>
    <w:rsid w:val="00902105"/>
    <w:rsid w:val="00917E6D"/>
    <w:rsid w:val="0092093B"/>
    <w:rsid w:val="00954840"/>
    <w:rsid w:val="009B1549"/>
    <w:rsid w:val="009C19A1"/>
    <w:rsid w:val="009D1DED"/>
    <w:rsid w:val="009D65CB"/>
    <w:rsid w:val="009E45C5"/>
    <w:rsid w:val="00A25472"/>
    <w:rsid w:val="00A336E5"/>
    <w:rsid w:val="00A46840"/>
    <w:rsid w:val="00A60A10"/>
    <w:rsid w:val="00A9193C"/>
    <w:rsid w:val="00AC2737"/>
    <w:rsid w:val="00AD026B"/>
    <w:rsid w:val="00B41647"/>
    <w:rsid w:val="00BA28A3"/>
    <w:rsid w:val="00BB17C8"/>
    <w:rsid w:val="00BD1204"/>
    <w:rsid w:val="00C22CF2"/>
    <w:rsid w:val="00C365DB"/>
    <w:rsid w:val="00C87BF2"/>
    <w:rsid w:val="00CD5FF7"/>
    <w:rsid w:val="00CD799E"/>
    <w:rsid w:val="00CF7486"/>
    <w:rsid w:val="00D12031"/>
    <w:rsid w:val="00D127EC"/>
    <w:rsid w:val="00D37467"/>
    <w:rsid w:val="00D5174C"/>
    <w:rsid w:val="00D67D77"/>
    <w:rsid w:val="00D87CD4"/>
    <w:rsid w:val="00D95720"/>
    <w:rsid w:val="00DA57D8"/>
    <w:rsid w:val="00DD08F1"/>
    <w:rsid w:val="00DD0E31"/>
    <w:rsid w:val="00DF4AD0"/>
    <w:rsid w:val="00DF7180"/>
    <w:rsid w:val="00E21759"/>
    <w:rsid w:val="00E35AC0"/>
    <w:rsid w:val="00E42314"/>
    <w:rsid w:val="00E70E29"/>
    <w:rsid w:val="00EA58F7"/>
    <w:rsid w:val="00EB11B1"/>
    <w:rsid w:val="00EB3D23"/>
    <w:rsid w:val="00EB5051"/>
    <w:rsid w:val="00EB6D3A"/>
    <w:rsid w:val="00EF53D9"/>
    <w:rsid w:val="00F00DFE"/>
    <w:rsid w:val="00F02D30"/>
    <w:rsid w:val="00F21045"/>
    <w:rsid w:val="00F51BC0"/>
    <w:rsid w:val="00F5403D"/>
    <w:rsid w:val="00F817BB"/>
    <w:rsid w:val="00F86E35"/>
    <w:rsid w:val="00F97340"/>
    <w:rsid w:val="00FB2694"/>
    <w:rsid w:val="00FB513E"/>
    <w:rsid w:val="00FB532E"/>
    <w:rsid w:val="00FB7923"/>
    <w:rsid w:val="00FC6D9B"/>
    <w:rsid w:val="00FE1740"/>
    <w:rsid w:val="00FE35B8"/>
    <w:rsid w:val="00F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D799E"/>
    <w:pPr>
      <w:ind w:leftChars="400" w:left="1080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80734E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D799E"/>
    <w:pPr>
      <w:ind w:left="540" w:hangingChars="225" w:hanging="5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0734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410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1068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410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1068C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第２０条第２項及び第１０項に定める技術基準</vt:lpstr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第２０条第２項及び第１０項に定める技術基準</dc:title>
  <dc:creator>南部　正彦</dc:creator>
  <cp:lastModifiedBy>警防課：会田　隼暉@PCTH264</cp:lastModifiedBy>
  <cp:revision>5</cp:revision>
  <cp:lastPrinted>2010-10-12T06:15:00Z</cp:lastPrinted>
  <dcterms:created xsi:type="dcterms:W3CDTF">2018-11-20T00:28:00Z</dcterms:created>
  <dcterms:modified xsi:type="dcterms:W3CDTF">2019-09-25T01:15:00Z</dcterms:modified>
</cp:coreProperties>
</file>